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0" w:rsidRPr="002B1856" w:rsidRDefault="00A4279B" w:rsidP="007E7010">
      <w:pPr>
        <w:spacing w:line="240" w:lineRule="auto"/>
        <w:rPr>
          <w:rFonts w:ascii="Arial" w:hAnsi="Arial" w:cs="Arial"/>
        </w:rPr>
      </w:pPr>
      <w:r w:rsidRPr="002B1856">
        <w:rPr>
          <w:rFonts w:ascii="Arial" w:hAnsi="Arial" w:cs="Arial"/>
          <w:b/>
          <w:bCs/>
        </w:rPr>
        <w:t>El Movimiento Feminista de Zacatecas</w:t>
      </w:r>
      <w:r w:rsidR="00FE6C50" w:rsidRPr="002B1856">
        <w:rPr>
          <w:rFonts w:ascii="Arial" w:hAnsi="Arial" w:cs="Arial"/>
        </w:rPr>
        <w:t>, recaba a través de</w:t>
      </w:r>
      <w:r w:rsidRPr="002B1856">
        <w:rPr>
          <w:rFonts w:ascii="Arial" w:hAnsi="Arial" w:cs="Arial"/>
        </w:rPr>
        <w:t xml:space="preserve"> </w:t>
      </w:r>
      <w:r w:rsidRPr="002B1856">
        <w:rPr>
          <w:rFonts w:ascii="Arial" w:hAnsi="Arial" w:cs="Arial"/>
          <w:bCs/>
        </w:rPr>
        <w:t xml:space="preserve">la Aplicación Móvil (APP) </w:t>
      </w:r>
      <w:r w:rsidR="007E7010" w:rsidRPr="002B1856">
        <w:rPr>
          <w:rFonts w:ascii="Arial" w:hAnsi="Arial" w:cs="Arial"/>
          <w:bCs/>
        </w:rPr>
        <w:t>del Instituto Nacional Electoral (INE)</w:t>
      </w:r>
      <w:r w:rsidRPr="002B1856">
        <w:rPr>
          <w:rFonts w:ascii="Arial" w:hAnsi="Arial" w:cs="Arial"/>
          <w:bCs/>
        </w:rPr>
        <w:t xml:space="preserve">, </w:t>
      </w:r>
      <w:r w:rsidRPr="002B1856">
        <w:rPr>
          <w:rFonts w:ascii="Arial" w:hAnsi="Arial" w:cs="Arial"/>
        </w:rPr>
        <w:t xml:space="preserve">datos personales </w:t>
      </w:r>
      <w:r w:rsidR="007E7010" w:rsidRPr="002B1856">
        <w:rPr>
          <w:rFonts w:ascii="Arial" w:hAnsi="Arial" w:cs="Arial"/>
          <w:bCs/>
        </w:rPr>
        <w:t>para la captación y verificación de apoyo ciudadano de la Iniciativa Ciudadana</w:t>
      </w:r>
      <w:r w:rsidR="009616D4" w:rsidRPr="002B1856">
        <w:rPr>
          <w:rFonts w:ascii="Arial" w:hAnsi="Arial" w:cs="Arial"/>
          <w:bCs/>
        </w:rPr>
        <w:t xml:space="preserve"> </w:t>
      </w:r>
      <w:r w:rsidR="007E7010" w:rsidRPr="002B1856">
        <w:rPr>
          <w:rFonts w:ascii="Arial" w:hAnsi="Arial" w:cs="Arial"/>
          <w:bCs/>
        </w:rPr>
        <w:t>promovida por Movimiento Feminista de Zacatecas</w:t>
      </w:r>
      <w:r w:rsidR="007E7010" w:rsidRPr="002B1856">
        <w:rPr>
          <w:rFonts w:ascii="Arial" w:hAnsi="Arial" w:cs="Arial"/>
        </w:rPr>
        <w:t>.</w:t>
      </w:r>
    </w:p>
    <w:p w:rsidR="007E7010" w:rsidRPr="002B1856" w:rsidRDefault="007E7010" w:rsidP="007E7010">
      <w:pPr>
        <w:spacing w:line="240" w:lineRule="auto"/>
        <w:rPr>
          <w:rFonts w:ascii="Arial" w:hAnsi="Arial" w:cs="Arial"/>
        </w:rPr>
      </w:pPr>
    </w:p>
    <w:p w:rsidR="007E7010" w:rsidRPr="002B1856" w:rsidRDefault="007E7010" w:rsidP="007E7010">
      <w:pPr>
        <w:spacing w:line="240" w:lineRule="auto"/>
        <w:rPr>
          <w:rFonts w:ascii="Arial" w:hAnsi="Arial" w:cs="Arial"/>
        </w:rPr>
      </w:pPr>
      <w:r w:rsidRPr="002B1856">
        <w:rPr>
          <w:rFonts w:ascii="Arial" w:hAnsi="Arial" w:cs="Arial"/>
        </w:rPr>
        <w:t xml:space="preserve">El INE como receptor de los datos personales que le transfieren </w:t>
      </w:r>
      <w:r w:rsidRPr="002B1856">
        <w:rPr>
          <w:rFonts w:ascii="Arial" w:hAnsi="Arial" w:cs="Arial"/>
          <w:b/>
          <w:bCs/>
        </w:rPr>
        <w:t>las y los auxiliares y gestores que apoyan la Iniciativa Ciudadana</w:t>
      </w:r>
      <w:r w:rsidR="00B6797D" w:rsidRPr="002B1856">
        <w:rPr>
          <w:rFonts w:ascii="Arial" w:hAnsi="Arial" w:cs="Arial"/>
          <w:b/>
          <w:bCs/>
        </w:rPr>
        <w:t xml:space="preserve"> respecto de Captación de firmas para presentar </w:t>
      </w:r>
      <w:r w:rsidR="000A274E" w:rsidRPr="002B1856">
        <w:rPr>
          <w:rFonts w:ascii="Arial" w:hAnsi="Arial" w:cs="Arial"/>
          <w:b/>
          <w:bCs/>
        </w:rPr>
        <w:t xml:space="preserve">la </w:t>
      </w:r>
      <w:r w:rsidR="00B6797D" w:rsidRPr="002B1856">
        <w:rPr>
          <w:rFonts w:ascii="Arial" w:hAnsi="Arial" w:cs="Arial"/>
          <w:b/>
          <w:bCs/>
        </w:rPr>
        <w:t>iniciativa ciudadana para la despenalización del aborto en el Estado de Zacatecas, homologando con el criterio emitido por la Suprema Corte de Justicia de la Nación</w:t>
      </w:r>
      <w:r w:rsidRPr="002B1856">
        <w:rPr>
          <w:rFonts w:ascii="Arial" w:hAnsi="Arial" w:cs="Arial"/>
          <w:b/>
          <w:bCs/>
        </w:rPr>
        <w:t>, promovida por</w:t>
      </w:r>
      <w:r w:rsidR="000A274E" w:rsidRPr="002B1856">
        <w:rPr>
          <w:rFonts w:ascii="Arial" w:hAnsi="Arial" w:cs="Arial"/>
          <w:b/>
          <w:bCs/>
        </w:rPr>
        <w:t xml:space="preserve"> el</w:t>
      </w:r>
      <w:r w:rsidRPr="002B1856">
        <w:rPr>
          <w:rFonts w:ascii="Arial" w:hAnsi="Arial" w:cs="Arial"/>
          <w:b/>
          <w:bCs/>
        </w:rPr>
        <w:t xml:space="preserve"> Movimiento Feminista de Zacatecas</w:t>
      </w:r>
      <w:r w:rsidRPr="002B1856">
        <w:rPr>
          <w:rFonts w:ascii="Arial" w:hAnsi="Arial" w:cs="Arial"/>
        </w:rPr>
        <w:t xml:space="preserve">, es el responsable de su tratamiento, los cuales serán protegidos conforme a lo dispuesto por </w:t>
      </w:r>
      <w:r w:rsidR="006C0C41" w:rsidRPr="002B1856">
        <w:rPr>
          <w:rFonts w:ascii="Arial" w:hAnsi="Arial" w:cs="Arial"/>
        </w:rPr>
        <w:t xml:space="preserve">Ley </w:t>
      </w:r>
      <w:r w:rsidR="0035651E" w:rsidRPr="002B1856">
        <w:rPr>
          <w:rFonts w:ascii="Arial" w:hAnsi="Arial" w:cs="Arial"/>
        </w:rPr>
        <w:t>General de Protección de Datos Personales en Posesión de Sujetos Obligados</w:t>
      </w:r>
      <w:r w:rsidRPr="002B1856">
        <w:rPr>
          <w:rFonts w:ascii="Arial" w:hAnsi="Arial" w:cs="Arial"/>
        </w:rPr>
        <w:t>, y demás normatividad que resulte aplicable.</w:t>
      </w:r>
    </w:p>
    <w:p w:rsidR="006C0C41" w:rsidRPr="002B1856" w:rsidRDefault="006C0C41" w:rsidP="007E7010">
      <w:pPr>
        <w:spacing w:line="240" w:lineRule="auto"/>
        <w:rPr>
          <w:rFonts w:ascii="Arial" w:hAnsi="Arial" w:cs="Arial"/>
          <w:b/>
          <w:bCs/>
        </w:rPr>
      </w:pPr>
    </w:p>
    <w:p w:rsidR="006C299A" w:rsidRPr="002B1856" w:rsidRDefault="007E7010" w:rsidP="007E7010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B1856">
        <w:rPr>
          <w:rFonts w:ascii="Arial" w:hAnsi="Arial" w:cs="Arial"/>
          <w:b/>
          <w:bCs/>
        </w:rPr>
        <w:t>El Movimiento Feminista de Zacatecas</w:t>
      </w:r>
      <w:r w:rsidR="00EB0661" w:rsidRPr="002B1856">
        <w:rPr>
          <w:rFonts w:ascii="Arial" w:hAnsi="Arial" w:cs="Arial"/>
          <w:b/>
          <w:bCs/>
        </w:rPr>
        <w:t xml:space="preserve"> </w:t>
      </w:r>
      <w:r w:rsidR="00737312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en cumplimiento </w:t>
      </w:r>
      <w:r w:rsidR="00F637D8" w:rsidRPr="002B1856">
        <w:rPr>
          <w:rFonts w:ascii="Arial" w:eastAsia="Times New Roman" w:hAnsi="Arial" w:cs="Arial"/>
          <w:bCs/>
          <w:color w:val="000000"/>
          <w:lang w:eastAsia="es-MX"/>
        </w:rPr>
        <w:t>a</w:t>
      </w:r>
      <w:r w:rsidR="007A4812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 lo previsto </w:t>
      </w:r>
      <w:r w:rsidR="003213A6" w:rsidRPr="002B1856">
        <w:rPr>
          <w:rFonts w:ascii="Arial" w:eastAsia="Times New Roman" w:hAnsi="Arial" w:cs="Arial"/>
          <w:bCs/>
          <w:color w:val="000000"/>
          <w:lang w:eastAsia="es-MX"/>
        </w:rPr>
        <w:t>por</w:t>
      </w:r>
      <w:r w:rsidR="00EB0661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511D38" w:rsidRPr="002B1856">
        <w:rPr>
          <w:rFonts w:ascii="Arial" w:eastAsia="Times New Roman" w:hAnsi="Arial" w:cs="Arial"/>
          <w:bCs/>
          <w:color w:val="000000"/>
          <w:lang w:eastAsia="es-MX"/>
        </w:rPr>
        <w:t>los artículos 15 y 16</w:t>
      </w:r>
      <w:r w:rsidR="007A4812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 de la </w:t>
      </w:r>
      <w:r w:rsidR="00511D38" w:rsidRPr="002B1856">
        <w:rPr>
          <w:rFonts w:ascii="Arial" w:hAnsi="Arial" w:cs="Arial"/>
        </w:rPr>
        <w:t>Ley Federal de Protección de Datos Personales en Posesión de los Particulares</w:t>
      </w:r>
      <w:r w:rsidR="007A4812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, </w:t>
      </w:r>
      <w:r w:rsidR="006C299A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da a conocer </w:t>
      </w:r>
      <w:r w:rsidR="00737312" w:rsidRPr="002B1856">
        <w:rPr>
          <w:rFonts w:ascii="Arial" w:eastAsia="Times New Roman" w:hAnsi="Arial" w:cs="Arial"/>
          <w:bCs/>
          <w:color w:val="000000"/>
          <w:lang w:eastAsia="es-MX"/>
        </w:rPr>
        <w:t>el presente</w:t>
      </w:r>
      <w:r w:rsidR="00EB0661"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F51EE5" w:rsidRPr="002B1856">
        <w:rPr>
          <w:rFonts w:ascii="Arial" w:eastAsia="Times New Roman" w:hAnsi="Arial" w:cs="Arial"/>
          <w:b/>
          <w:bCs/>
          <w:color w:val="000000"/>
          <w:lang w:eastAsia="es-MX"/>
        </w:rPr>
        <w:t xml:space="preserve">Aviso de Privacidad </w:t>
      </w:r>
      <w:r w:rsidRPr="002B1856">
        <w:rPr>
          <w:rFonts w:ascii="Arial" w:eastAsia="Times New Roman" w:hAnsi="Arial" w:cs="Arial"/>
          <w:b/>
          <w:bCs/>
          <w:color w:val="000000"/>
          <w:lang w:eastAsia="es-MX"/>
        </w:rPr>
        <w:t>para la captación y verificación de apoyo ciudadano de la Iniciativa Ciudadana promovida por Movimiento Feminista de Zacatecas.</w:t>
      </w:r>
    </w:p>
    <w:p w:rsidR="00B94CDA" w:rsidRPr="002B1856" w:rsidRDefault="00B94CDA" w:rsidP="007E7010">
      <w:pPr>
        <w:spacing w:line="240" w:lineRule="auto"/>
        <w:rPr>
          <w:rFonts w:ascii="Arial" w:eastAsia="Times New Roman" w:hAnsi="Arial" w:cs="Arial"/>
          <w:bCs/>
          <w:color w:val="000000"/>
          <w:lang w:eastAsia="es-MX"/>
        </w:rPr>
      </w:pPr>
    </w:p>
    <w:p w:rsidR="00D5004C" w:rsidRPr="002B1856" w:rsidRDefault="00511D38" w:rsidP="00511D38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Style w:val="markedcontent"/>
          <w:rFonts w:ascii="Arial" w:hAnsi="Arial" w:cs="Arial"/>
          <w:b/>
        </w:rPr>
      </w:pPr>
      <w:r w:rsidRPr="002B1856">
        <w:rPr>
          <w:rStyle w:val="markedcontent"/>
          <w:rFonts w:ascii="Arial" w:hAnsi="Arial" w:cs="Arial"/>
          <w:b/>
        </w:rPr>
        <w:t xml:space="preserve">La identidad y domicilio del responsable que </w:t>
      </w:r>
      <w:bookmarkStart w:id="0" w:name="_GoBack"/>
      <w:bookmarkEnd w:id="0"/>
      <w:r w:rsidRPr="002B1856">
        <w:rPr>
          <w:rStyle w:val="markedcontent"/>
          <w:rFonts w:ascii="Arial" w:hAnsi="Arial" w:cs="Arial"/>
          <w:b/>
        </w:rPr>
        <w:t>los recaba</w:t>
      </w:r>
      <w:r w:rsidR="00217977" w:rsidRPr="002B1856">
        <w:rPr>
          <w:rStyle w:val="markedcontent"/>
          <w:rFonts w:ascii="Arial" w:hAnsi="Arial" w:cs="Arial"/>
          <w:b/>
        </w:rPr>
        <w:t>.</w:t>
      </w:r>
    </w:p>
    <w:p w:rsidR="00D5004C" w:rsidRPr="002B1856" w:rsidRDefault="00D5004C" w:rsidP="00D5004C">
      <w:pPr>
        <w:pStyle w:val="Prrafodelista"/>
        <w:spacing w:line="240" w:lineRule="auto"/>
        <w:ind w:left="567"/>
        <w:rPr>
          <w:rFonts w:ascii="Arial" w:hAnsi="Arial" w:cs="Arial"/>
          <w:bCs/>
        </w:rPr>
      </w:pPr>
      <w:r w:rsidRPr="002B1856">
        <w:rPr>
          <w:rFonts w:ascii="Arial" w:hAnsi="Arial" w:cs="Arial"/>
        </w:rPr>
        <w:t xml:space="preserve">El </w:t>
      </w:r>
      <w:r w:rsidRPr="002B1856">
        <w:rPr>
          <w:rFonts w:ascii="Arial" w:hAnsi="Arial" w:cs="Arial"/>
          <w:bCs/>
        </w:rPr>
        <w:t xml:space="preserve">Movimiento Feminista de </w:t>
      </w:r>
      <w:r w:rsidR="009616D4" w:rsidRPr="002B1856">
        <w:rPr>
          <w:rFonts w:ascii="Arial" w:hAnsi="Arial" w:cs="Arial"/>
          <w:bCs/>
        </w:rPr>
        <w:t xml:space="preserve">Zacatecas, con domicilio en Loma Verde 205 Fraccionamiento La Loma, Zacatecas, Zac. 98068. </w:t>
      </w:r>
    </w:p>
    <w:p w:rsidR="0022292B" w:rsidRPr="002B1856" w:rsidRDefault="0022292B" w:rsidP="007E7010">
      <w:pPr>
        <w:pStyle w:val="Prrafodelista"/>
        <w:spacing w:line="240" w:lineRule="auto"/>
        <w:ind w:left="567"/>
        <w:rPr>
          <w:rFonts w:ascii="Arial" w:hAnsi="Arial" w:cs="Arial"/>
        </w:rPr>
      </w:pPr>
    </w:p>
    <w:p w:rsidR="00D5004C" w:rsidRPr="002B1856" w:rsidRDefault="00D5004C" w:rsidP="00D5004C">
      <w:pPr>
        <w:pStyle w:val="Prrafodelista"/>
        <w:numPr>
          <w:ilvl w:val="0"/>
          <w:numId w:val="7"/>
        </w:numPr>
        <w:spacing w:line="240" w:lineRule="auto"/>
        <w:ind w:left="567"/>
        <w:rPr>
          <w:rStyle w:val="markedcontent"/>
          <w:rFonts w:ascii="Arial" w:hAnsi="Arial" w:cs="Arial"/>
          <w:b/>
        </w:rPr>
      </w:pPr>
      <w:r w:rsidRPr="002B1856">
        <w:rPr>
          <w:rStyle w:val="markedcontent"/>
          <w:rFonts w:ascii="Arial" w:hAnsi="Arial" w:cs="Arial"/>
          <w:b/>
        </w:rPr>
        <w:t>Las finalidades del tratamiento de datos</w:t>
      </w:r>
      <w:r w:rsidR="00217977" w:rsidRPr="002B1856">
        <w:rPr>
          <w:rStyle w:val="markedcontent"/>
          <w:rFonts w:ascii="Arial" w:hAnsi="Arial" w:cs="Arial"/>
          <w:b/>
        </w:rPr>
        <w:t>.</w:t>
      </w:r>
    </w:p>
    <w:p w:rsidR="00D52628" w:rsidRPr="002B1856" w:rsidRDefault="00D52628" w:rsidP="00D52628">
      <w:pPr>
        <w:pStyle w:val="Prrafodelista"/>
        <w:spacing w:line="240" w:lineRule="auto"/>
        <w:ind w:left="567"/>
        <w:rPr>
          <w:rStyle w:val="markedcontent"/>
          <w:rFonts w:ascii="Arial" w:hAnsi="Arial" w:cs="Arial"/>
          <w:b/>
        </w:rPr>
      </w:pPr>
    </w:p>
    <w:p w:rsidR="007A2D54" w:rsidRPr="002B1856" w:rsidRDefault="00906EA7" w:rsidP="00D52628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2B1856">
        <w:rPr>
          <w:rFonts w:ascii="Arial" w:hAnsi="Arial" w:cs="Arial"/>
        </w:rPr>
        <w:t>La finalidad del tratamiento de los datos</w:t>
      </w:r>
      <w:r w:rsidR="005D0A10" w:rsidRPr="002B1856">
        <w:rPr>
          <w:rFonts w:ascii="Arial" w:hAnsi="Arial" w:cs="Arial"/>
        </w:rPr>
        <w:t xml:space="preserve"> personales recabados</w:t>
      </w:r>
      <w:r w:rsidR="00EB0661" w:rsidRPr="002B1856">
        <w:rPr>
          <w:rFonts w:ascii="Arial" w:hAnsi="Arial" w:cs="Arial"/>
        </w:rPr>
        <w:t xml:space="preserve"> </w:t>
      </w:r>
      <w:r w:rsidR="00F57746" w:rsidRPr="002B1856">
        <w:rPr>
          <w:rFonts w:ascii="Arial" w:hAnsi="Arial" w:cs="Arial"/>
        </w:rPr>
        <w:t xml:space="preserve">de las y los auxiliares y gestores, así como de las personas que otorgan el apoyo ciudadano a la </w:t>
      </w:r>
      <w:r w:rsidR="00F57746" w:rsidRPr="002B1856">
        <w:rPr>
          <w:rFonts w:ascii="Arial" w:eastAsia="Times New Roman" w:hAnsi="Arial" w:cs="Arial"/>
          <w:b/>
          <w:bCs/>
          <w:color w:val="000000"/>
          <w:lang w:eastAsia="es-MX"/>
        </w:rPr>
        <w:t>Iniciativa Ciudadana promovida por Movimiento Feminista de Zacatecas,</w:t>
      </w:r>
      <w:r w:rsidR="00EB0661" w:rsidRPr="002B1856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r w:rsidRPr="002B1856">
        <w:rPr>
          <w:rFonts w:ascii="Arial" w:hAnsi="Arial" w:cs="Arial"/>
        </w:rPr>
        <w:t>serán</w:t>
      </w:r>
      <w:r w:rsidR="004920DC" w:rsidRPr="002B1856">
        <w:rPr>
          <w:rFonts w:ascii="Arial" w:hAnsi="Arial" w:cs="Arial"/>
        </w:rPr>
        <w:t xml:space="preserve"> utilizados para ejercer las facultades de verificación de situación registral</w:t>
      </w:r>
      <w:r w:rsidR="0035651E" w:rsidRPr="002B1856">
        <w:rPr>
          <w:rFonts w:ascii="Arial" w:hAnsi="Arial" w:cs="Arial"/>
        </w:rPr>
        <w:t xml:space="preserve"> por el INE</w:t>
      </w:r>
      <w:r w:rsidR="004920DC" w:rsidRPr="002B1856">
        <w:rPr>
          <w:rFonts w:ascii="Arial" w:hAnsi="Arial" w:cs="Arial"/>
        </w:rPr>
        <w:t xml:space="preserve">, conforme a la normativa electoral. </w:t>
      </w:r>
    </w:p>
    <w:p w:rsidR="00D52628" w:rsidRPr="002B1856" w:rsidRDefault="00D52628" w:rsidP="00D52628">
      <w:pPr>
        <w:pStyle w:val="Prrafodelista"/>
        <w:spacing w:line="240" w:lineRule="auto"/>
        <w:ind w:left="927"/>
        <w:rPr>
          <w:rFonts w:ascii="Arial" w:hAnsi="Arial" w:cs="Arial"/>
        </w:rPr>
      </w:pPr>
    </w:p>
    <w:p w:rsidR="00D52628" w:rsidRPr="002B1856" w:rsidRDefault="00D52628" w:rsidP="00D52628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Para que el Movimiento Feminista de Zacatecas entregue a la Sexagésima Cuarta Legislatura del Estado los requerimientos </w:t>
      </w:r>
      <w:r w:rsidR="00B105F1">
        <w:rPr>
          <w:rFonts w:ascii="Arial" w:eastAsia="Times New Roman" w:hAnsi="Arial" w:cs="Arial"/>
          <w:bCs/>
          <w:color w:val="000000"/>
          <w:lang w:eastAsia="es-MX"/>
        </w:rPr>
        <w:t>establecidos en el artículo 60</w:t>
      </w:r>
      <w:r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B105F1">
        <w:rPr>
          <w:rFonts w:ascii="Arial" w:eastAsia="Times New Roman" w:hAnsi="Arial" w:cs="Arial"/>
          <w:bCs/>
          <w:color w:val="000000"/>
          <w:lang w:eastAsia="es-MX"/>
        </w:rPr>
        <w:t xml:space="preserve">fracción VI </w:t>
      </w:r>
      <w:r w:rsidRPr="002B1856">
        <w:rPr>
          <w:rFonts w:ascii="Arial" w:eastAsia="Times New Roman" w:hAnsi="Arial" w:cs="Arial"/>
          <w:bCs/>
          <w:color w:val="000000"/>
          <w:lang w:eastAsia="es-MX"/>
        </w:rPr>
        <w:t xml:space="preserve">de la </w:t>
      </w:r>
      <w:r w:rsidR="00B105F1">
        <w:rPr>
          <w:rFonts w:ascii="Arial" w:eastAsia="Times New Roman" w:hAnsi="Arial" w:cs="Arial"/>
          <w:bCs/>
          <w:color w:val="000000"/>
          <w:lang w:eastAsia="es-MX"/>
        </w:rPr>
        <w:t xml:space="preserve">Constitución Policita del Estado de Zacatecas </w:t>
      </w:r>
    </w:p>
    <w:p w:rsidR="007A2D54" w:rsidRPr="002B1856" w:rsidRDefault="007A2D54" w:rsidP="007A2D54">
      <w:pPr>
        <w:spacing w:line="240" w:lineRule="auto"/>
        <w:rPr>
          <w:rFonts w:ascii="Arial" w:hAnsi="Arial" w:cs="Arial"/>
        </w:rPr>
      </w:pPr>
    </w:p>
    <w:p w:rsidR="007A2D54" w:rsidRPr="002B1856" w:rsidRDefault="007A2D54" w:rsidP="007A2D54">
      <w:pPr>
        <w:pStyle w:val="Prrafodelista"/>
        <w:numPr>
          <w:ilvl w:val="0"/>
          <w:numId w:val="7"/>
        </w:numPr>
        <w:spacing w:line="240" w:lineRule="auto"/>
        <w:ind w:left="567" w:hanging="709"/>
        <w:rPr>
          <w:rFonts w:ascii="Arial" w:hAnsi="Arial" w:cs="Arial"/>
        </w:rPr>
      </w:pPr>
      <w:r w:rsidRPr="002B1856">
        <w:rPr>
          <w:rStyle w:val="markedcontent"/>
          <w:rFonts w:ascii="Arial" w:hAnsi="Arial" w:cs="Arial"/>
          <w:b/>
        </w:rPr>
        <w:t>Las opciones y medios que el responsable ofrezca a los titulares pa</w:t>
      </w:r>
      <w:r w:rsidR="00EB0661" w:rsidRPr="002B1856">
        <w:rPr>
          <w:rStyle w:val="markedcontent"/>
          <w:rFonts w:ascii="Arial" w:hAnsi="Arial" w:cs="Arial"/>
          <w:b/>
        </w:rPr>
        <w:t xml:space="preserve">ra limitar el uso o divulgación </w:t>
      </w:r>
      <w:r w:rsidRPr="002B1856">
        <w:rPr>
          <w:rStyle w:val="markedcontent"/>
          <w:rFonts w:ascii="Arial" w:hAnsi="Arial" w:cs="Arial"/>
          <w:b/>
        </w:rPr>
        <w:t>de los datos</w:t>
      </w:r>
      <w:r w:rsidR="00217977" w:rsidRPr="002B1856">
        <w:rPr>
          <w:rStyle w:val="markedcontent"/>
          <w:rFonts w:ascii="Arial" w:hAnsi="Arial" w:cs="Arial"/>
          <w:b/>
        </w:rPr>
        <w:t>.</w:t>
      </w:r>
    </w:p>
    <w:p w:rsidR="00461BAC" w:rsidRPr="002B1856" w:rsidRDefault="00D534FA" w:rsidP="00461BAC">
      <w:pPr>
        <w:pStyle w:val="Prrafodelista"/>
        <w:spacing w:line="240" w:lineRule="auto"/>
        <w:ind w:left="567"/>
        <w:rPr>
          <w:rFonts w:ascii="Arial" w:hAnsi="Arial" w:cs="Arial"/>
        </w:rPr>
      </w:pPr>
      <w:r w:rsidRPr="002B1856">
        <w:rPr>
          <w:rFonts w:ascii="Arial" w:hAnsi="Arial" w:cs="Arial"/>
        </w:rPr>
        <w:t xml:space="preserve">Los datos personales </w:t>
      </w:r>
      <w:r w:rsidR="00667B90" w:rsidRPr="002B1856">
        <w:rPr>
          <w:rFonts w:ascii="Arial" w:hAnsi="Arial" w:cs="Arial"/>
        </w:rPr>
        <w:t>recabados</w:t>
      </w:r>
      <w:r w:rsidRPr="002B1856">
        <w:rPr>
          <w:rFonts w:ascii="Arial" w:hAnsi="Arial" w:cs="Arial"/>
        </w:rPr>
        <w:t xml:space="preserve">, serán utilizados únicamente para la finalidad para la cual fueron </w:t>
      </w:r>
      <w:r w:rsidR="00667B90" w:rsidRPr="002B1856">
        <w:rPr>
          <w:rFonts w:ascii="Arial" w:hAnsi="Arial" w:cs="Arial"/>
        </w:rPr>
        <w:t>entregados</w:t>
      </w:r>
      <w:r w:rsidRPr="002B1856">
        <w:rPr>
          <w:rFonts w:ascii="Arial" w:hAnsi="Arial" w:cs="Arial"/>
        </w:rPr>
        <w:t>, sin que en ningún momento puedan ser transferidos a terceros</w:t>
      </w:r>
      <w:r w:rsidR="00461BAC" w:rsidRPr="002B1856">
        <w:rPr>
          <w:rFonts w:ascii="Arial" w:hAnsi="Arial" w:cs="Arial"/>
        </w:rPr>
        <w:t xml:space="preserve">; asimismo, se </w:t>
      </w:r>
      <w:r w:rsidR="00461BAC" w:rsidRPr="002B1856">
        <w:rPr>
          <w:rFonts w:ascii="Arial" w:eastAsia="Times New Roman" w:hAnsi="Arial" w:cs="Arial"/>
          <w:color w:val="000000"/>
          <w:lang w:eastAsia="es-MX"/>
        </w:rPr>
        <w:t>tienen todas las medidas necesarias para su salvaguarda contra daño, pérdida, alteración, destrucción o su uso, acceso o tratamiento no autorizado, así como garantizar su confidencialidad e integridad.</w:t>
      </w:r>
    </w:p>
    <w:p w:rsidR="00461BAC" w:rsidRPr="002B1856" w:rsidRDefault="00461BAC" w:rsidP="00F51EE5">
      <w:pPr>
        <w:spacing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921FA8" w:rsidRPr="002B1856" w:rsidRDefault="007A2D54" w:rsidP="007F3682">
      <w:pPr>
        <w:pStyle w:val="Prrafodelista"/>
        <w:numPr>
          <w:ilvl w:val="0"/>
          <w:numId w:val="7"/>
        </w:numPr>
        <w:spacing w:line="240" w:lineRule="auto"/>
        <w:ind w:left="567"/>
        <w:rPr>
          <w:rFonts w:ascii="Arial" w:eastAsia="Times New Roman" w:hAnsi="Arial" w:cs="Arial"/>
          <w:color w:val="000000"/>
          <w:lang w:eastAsia="es-MX"/>
        </w:rPr>
      </w:pPr>
      <w:r w:rsidRPr="002B1856">
        <w:rPr>
          <w:rFonts w:ascii="Arial" w:hAnsi="Arial" w:cs="Arial"/>
          <w:b/>
        </w:rPr>
        <w:t>Los medios para ejercer los derechos de acceso, rectificación, cancelación u oposición, de</w:t>
      </w:r>
      <w:r w:rsidR="00EB0661" w:rsidRPr="002B1856">
        <w:rPr>
          <w:rFonts w:ascii="Arial" w:hAnsi="Arial" w:cs="Arial"/>
          <w:b/>
        </w:rPr>
        <w:t xml:space="preserve"> </w:t>
      </w:r>
      <w:r w:rsidRPr="002B1856">
        <w:rPr>
          <w:rFonts w:ascii="Arial" w:hAnsi="Arial" w:cs="Arial"/>
          <w:b/>
        </w:rPr>
        <w:t>conformidad con lo dispuesto en esta Ley</w:t>
      </w:r>
      <w:r w:rsidR="00217977" w:rsidRPr="002B1856">
        <w:rPr>
          <w:rFonts w:ascii="Arial" w:hAnsi="Arial" w:cs="Arial"/>
          <w:b/>
        </w:rPr>
        <w:t>.</w:t>
      </w:r>
    </w:p>
    <w:p w:rsidR="007A2D54" w:rsidRPr="002B1856" w:rsidRDefault="004920DC" w:rsidP="0035651E">
      <w:pPr>
        <w:pStyle w:val="Prrafodelista"/>
        <w:spacing w:line="240" w:lineRule="auto"/>
        <w:ind w:left="567"/>
        <w:rPr>
          <w:rFonts w:ascii="Arial" w:hAnsi="Arial" w:cs="Arial"/>
          <w:bCs/>
        </w:rPr>
      </w:pPr>
      <w:r w:rsidRPr="002B1856">
        <w:rPr>
          <w:rFonts w:ascii="Arial" w:hAnsi="Arial" w:cs="Arial"/>
        </w:rPr>
        <w:t xml:space="preserve">Podrás ejercer tus derechos de acceso, rectificación, cancelación, oposición y portabilidad de tus datos personales (derechos ARCOP) directamente </w:t>
      </w:r>
      <w:r w:rsidR="0035651E" w:rsidRPr="002B1856">
        <w:rPr>
          <w:rFonts w:ascii="Arial" w:hAnsi="Arial" w:cs="Arial"/>
        </w:rPr>
        <w:t xml:space="preserve">ante el INE </w:t>
      </w:r>
      <w:r w:rsidRPr="002B1856">
        <w:rPr>
          <w:rFonts w:ascii="Arial" w:hAnsi="Arial" w:cs="Arial"/>
        </w:rPr>
        <w:t>a través de la Plataforma Nacional de Transparencia (</w:t>
      </w:r>
      <w:hyperlink r:id="rId8" w:history="1">
        <w:r w:rsidRPr="002B1856">
          <w:rPr>
            <w:rStyle w:val="Hipervnculo"/>
            <w:rFonts w:ascii="Arial" w:hAnsi="Arial" w:cs="Arial"/>
          </w:rPr>
          <w:t>http://www.plataformadetransparencia.org.mx/</w:t>
        </w:r>
      </w:hyperlink>
      <w:r w:rsidR="001F4F9C" w:rsidRPr="002B1856">
        <w:rPr>
          <w:rStyle w:val="Hipervnculo"/>
          <w:rFonts w:ascii="Arial" w:hAnsi="Arial" w:cs="Arial"/>
        </w:rPr>
        <w:t>,</w:t>
      </w:r>
      <w:r w:rsidR="0035651E" w:rsidRPr="002B1856">
        <w:rPr>
          <w:rStyle w:val="Hipervnculo"/>
          <w:rFonts w:ascii="Arial" w:hAnsi="Arial" w:cs="Arial"/>
        </w:rPr>
        <w:t xml:space="preserve"> </w:t>
      </w:r>
      <w:r w:rsidR="0035651E" w:rsidRPr="002B1856">
        <w:rPr>
          <w:rFonts w:ascii="Arial" w:hAnsi="Arial" w:cs="Arial"/>
        </w:rPr>
        <w:t xml:space="preserve">o bien, en el domicilio del </w:t>
      </w:r>
      <w:r w:rsidR="0035651E" w:rsidRPr="002B1856">
        <w:rPr>
          <w:rFonts w:ascii="Arial" w:eastAsia="Times New Roman" w:hAnsi="Arial" w:cs="Arial"/>
          <w:b/>
          <w:bCs/>
          <w:color w:val="000000"/>
          <w:lang w:eastAsia="es-MX"/>
        </w:rPr>
        <w:t>Movimiento Feminista de Zacatecas,</w:t>
      </w:r>
      <w:r w:rsidR="0035651E" w:rsidRPr="002B1856">
        <w:rPr>
          <w:rFonts w:ascii="Arial" w:hAnsi="Arial" w:cs="Arial"/>
          <w:bCs/>
        </w:rPr>
        <w:t xml:space="preserve"> en Loma Verde 205 Fraccionamiento La Loma, Zacatecas, Zac. 98068.</w:t>
      </w:r>
    </w:p>
    <w:p w:rsidR="0035651E" w:rsidRDefault="0035651E" w:rsidP="0035651E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2B1856" w:rsidRPr="002B1856" w:rsidRDefault="002B1856" w:rsidP="0035651E">
      <w:pPr>
        <w:spacing w:line="240" w:lineRule="auto"/>
        <w:rPr>
          <w:rFonts w:ascii="Arial" w:hAnsi="Arial" w:cs="Arial"/>
          <w:color w:val="0000FF"/>
          <w:u w:val="single"/>
        </w:rPr>
      </w:pPr>
    </w:p>
    <w:p w:rsidR="007A2D54" w:rsidRPr="002B1856" w:rsidRDefault="007A2D54" w:rsidP="007A2D5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b/>
        </w:rPr>
      </w:pPr>
      <w:r w:rsidRPr="002B1856">
        <w:rPr>
          <w:rFonts w:ascii="Arial" w:hAnsi="Arial" w:cs="Arial"/>
          <w:b/>
        </w:rPr>
        <w:lastRenderedPageBreak/>
        <w:t>En su caso, las transferencias de datos que se efectúen</w:t>
      </w:r>
      <w:r w:rsidR="00217977" w:rsidRPr="002B1856">
        <w:rPr>
          <w:rFonts w:ascii="Arial" w:hAnsi="Arial" w:cs="Arial"/>
          <w:b/>
        </w:rPr>
        <w:t>.</w:t>
      </w:r>
    </w:p>
    <w:p w:rsidR="00032718" w:rsidRDefault="00FE6C50" w:rsidP="00032718">
      <w:pPr>
        <w:pStyle w:val="Prrafodelista"/>
        <w:spacing w:line="240" w:lineRule="auto"/>
        <w:ind w:left="567"/>
        <w:rPr>
          <w:rFonts w:ascii="Arial" w:hAnsi="Arial" w:cs="Arial"/>
        </w:rPr>
      </w:pPr>
      <w:r w:rsidRPr="002B1856">
        <w:rPr>
          <w:rFonts w:ascii="Arial" w:hAnsi="Arial" w:cs="Arial"/>
          <w:b/>
          <w:bCs/>
        </w:rPr>
        <w:t>El Movimiento Feminista de Zacatecas</w:t>
      </w:r>
      <w:r w:rsidRPr="002B1856">
        <w:rPr>
          <w:rFonts w:ascii="Arial" w:hAnsi="Arial" w:cs="Arial"/>
        </w:rPr>
        <w:t xml:space="preserve"> realiza</w:t>
      </w:r>
      <w:r w:rsidR="007A2D54" w:rsidRPr="002B1856">
        <w:rPr>
          <w:rFonts w:ascii="Arial" w:hAnsi="Arial" w:cs="Arial"/>
        </w:rPr>
        <w:t xml:space="preserve"> transferencias</w:t>
      </w:r>
      <w:r w:rsidRPr="002B1856">
        <w:rPr>
          <w:rFonts w:ascii="Arial" w:eastAsia="Times New Roman" w:hAnsi="Arial" w:cs="Arial"/>
          <w:color w:val="000000"/>
          <w:lang w:eastAsia="es-MX"/>
        </w:rPr>
        <w:t xml:space="preserve"> de datos a la Sexagésima Cuarta Legislatura del Estado para que declare, en su caso, la procedencia de la iniciativa ciudadana para la despenalización del aborto en el Estado de Zacatecas</w:t>
      </w:r>
      <w:r w:rsidR="00032718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032718" w:rsidRPr="00032718">
        <w:rPr>
          <w:rFonts w:ascii="Arial" w:hAnsi="Arial" w:cs="Arial"/>
        </w:rPr>
        <w:t>lo anterior de conformidad a lo estableci</w:t>
      </w:r>
      <w:r w:rsidR="00613B39">
        <w:rPr>
          <w:rFonts w:ascii="Arial" w:hAnsi="Arial" w:cs="Arial"/>
        </w:rPr>
        <w:t>do en el artículo 60 fracción VI</w:t>
      </w:r>
      <w:r w:rsidR="00032718" w:rsidRPr="00032718">
        <w:rPr>
          <w:rFonts w:ascii="Arial" w:hAnsi="Arial" w:cs="Arial"/>
        </w:rPr>
        <w:t xml:space="preserve"> de la Constitución Política del Estado de Zacatecas.</w:t>
      </w:r>
    </w:p>
    <w:p w:rsidR="00032718" w:rsidRPr="002B1856" w:rsidRDefault="00032718" w:rsidP="00FE6C50">
      <w:pPr>
        <w:spacing w:line="240" w:lineRule="auto"/>
        <w:rPr>
          <w:rFonts w:ascii="Arial" w:hAnsi="Arial" w:cs="Arial"/>
        </w:rPr>
      </w:pPr>
    </w:p>
    <w:p w:rsidR="007A2D54" w:rsidRPr="002B1856" w:rsidRDefault="007A2D54" w:rsidP="007A2D5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</w:rPr>
      </w:pPr>
      <w:r w:rsidRPr="002B1856">
        <w:rPr>
          <w:rFonts w:ascii="Arial" w:hAnsi="Arial" w:cs="Arial"/>
          <w:b/>
        </w:rPr>
        <w:t>El procedimiento y medio por el cual el responsable comunicar</w:t>
      </w:r>
      <w:r w:rsidR="00FE6C50" w:rsidRPr="002B1856">
        <w:rPr>
          <w:rFonts w:ascii="Arial" w:hAnsi="Arial" w:cs="Arial"/>
          <w:b/>
        </w:rPr>
        <w:t xml:space="preserve">á a los titulares de cambios al </w:t>
      </w:r>
      <w:r w:rsidRPr="002B1856">
        <w:rPr>
          <w:rFonts w:ascii="Arial" w:hAnsi="Arial" w:cs="Arial"/>
          <w:b/>
        </w:rPr>
        <w:t>aviso de privacidad, de conformidad con lo previsto en esta Ley</w:t>
      </w:r>
      <w:r w:rsidR="00217977" w:rsidRPr="002B1856">
        <w:rPr>
          <w:rFonts w:ascii="Arial" w:hAnsi="Arial" w:cs="Arial"/>
          <w:b/>
        </w:rPr>
        <w:t>.</w:t>
      </w:r>
    </w:p>
    <w:p w:rsidR="00921FA8" w:rsidRPr="002B1856" w:rsidRDefault="007A2D54" w:rsidP="00555C89">
      <w:pPr>
        <w:pStyle w:val="Prrafodelista"/>
        <w:spacing w:line="240" w:lineRule="auto"/>
        <w:ind w:left="567"/>
        <w:rPr>
          <w:rFonts w:ascii="Arial" w:eastAsia="Times New Roman" w:hAnsi="Arial" w:cs="Arial"/>
          <w:color w:val="000000"/>
          <w:lang w:eastAsia="es-MX"/>
        </w:rPr>
      </w:pPr>
      <w:r w:rsidRPr="002B1856">
        <w:rPr>
          <w:rFonts w:ascii="Arial" w:eastAsia="Times New Roman" w:hAnsi="Arial" w:cs="Arial"/>
          <w:color w:val="000000"/>
          <w:lang w:eastAsia="es-MX"/>
        </w:rPr>
        <w:t xml:space="preserve">El aviso de privacidad, </w:t>
      </w:r>
      <w:r w:rsidR="00921FA8" w:rsidRPr="002B1856">
        <w:rPr>
          <w:rFonts w:ascii="Arial" w:hAnsi="Arial" w:cs="Arial"/>
        </w:rPr>
        <w:t>así como c</w:t>
      </w:r>
      <w:r w:rsidR="00921FA8" w:rsidRPr="002B1856">
        <w:rPr>
          <w:rFonts w:ascii="Arial" w:eastAsia="Times New Roman" w:hAnsi="Arial" w:cs="Arial"/>
          <w:color w:val="000000"/>
          <w:lang w:eastAsia="es-MX"/>
        </w:rPr>
        <w:t xml:space="preserve">ualquier cambio que se realice al mismo podrá consultarse en la página de internet </w:t>
      </w:r>
      <w:hyperlink r:id="rId9" w:history="1">
        <w:r w:rsidR="00921FA8" w:rsidRPr="002B1856">
          <w:rPr>
            <w:rStyle w:val="Hipervnculo"/>
            <w:rFonts w:ascii="Arial" w:eastAsia="Times New Roman" w:hAnsi="Arial" w:cs="Arial"/>
            <w:lang w:eastAsia="es-MX"/>
          </w:rPr>
          <w:t>http://www.ieez.org.mx</w:t>
        </w:r>
      </w:hyperlink>
      <w:r w:rsidR="0035651E" w:rsidRPr="002B1856">
        <w:rPr>
          <w:rFonts w:ascii="Arial" w:hAnsi="Arial" w:cs="Arial"/>
        </w:rPr>
        <w:t>.</w:t>
      </w:r>
    </w:p>
    <w:p w:rsidR="00461BAC" w:rsidRPr="002B1856" w:rsidRDefault="00461BAC" w:rsidP="00555C89">
      <w:pPr>
        <w:spacing w:line="240" w:lineRule="auto"/>
        <w:jc w:val="right"/>
        <w:rPr>
          <w:rFonts w:ascii="Arial" w:hAnsi="Arial" w:cs="Arial"/>
          <w:b/>
        </w:rPr>
      </w:pPr>
    </w:p>
    <w:p w:rsidR="00D063FC" w:rsidRPr="002B1856" w:rsidRDefault="00921FA8" w:rsidP="00555C89">
      <w:pPr>
        <w:spacing w:line="240" w:lineRule="auto"/>
        <w:jc w:val="right"/>
        <w:rPr>
          <w:rFonts w:ascii="Arial" w:hAnsi="Arial" w:cs="Arial"/>
          <w:b/>
        </w:rPr>
      </w:pPr>
      <w:r w:rsidRPr="002B1856">
        <w:rPr>
          <w:rFonts w:ascii="Arial" w:hAnsi="Arial" w:cs="Arial"/>
          <w:b/>
        </w:rPr>
        <w:t xml:space="preserve">Actualización </w:t>
      </w:r>
      <w:r w:rsidR="00D52628" w:rsidRPr="002B1856">
        <w:rPr>
          <w:rFonts w:ascii="Arial" w:hAnsi="Arial" w:cs="Arial"/>
          <w:b/>
        </w:rPr>
        <w:t xml:space="preserve">septiembre </w:t>
      </w:r>
      <w:r w:rsidRPr="002B1856">
        <w:rPr>
          <w:rFonts w:ascii="Arial" w:hAnsi="Arial" w:cs="Arial"/>
          <w:b/>
        </w:rPr>
        <w:t>202</w:t>
      </w:r>
      <w:r w:rsidR="000D6108" w:rsidRPr="002B1856">
        <w:rPr>
          <w:rFonts w:ascii="Arial" w:hAnsi="Arial" w:cs="Arial"/>
          <w:b/>
        </w:rPr>
        <w:t>2</w:t>
      </w:r>
    </w:p>
    <w:sectPr w:rsidR="00D063FC" w:rsidRPr="002B1856" w:rsidSect="00D52628">
      <w:headerReference w:type="default" r:id="rId10"/>
      <w:footerReference w:type="default" r:id="rId11"/>
      <w:pgSz w:w="12240" w:h="15840" w:code="1"/>
      <w:pgMar w:top="1943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A8" w:rsidRDefault="00C352A8" w:rsidP="00926E0C">
      <w:pPr>
        <w:spacing w:line="240" w:lineRule="auto"/>
      </w:pPr>
      <w:r>
        <w:separator/>
      </w:r>
    </w:p>
  </w:endnote>
  <w:endnote w:type="continuationSeparator" w:id="1">
    <w:p w:rsidR="00C352A8" w:rsidRDefault="00C352A8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3B1033" w:rsidP="00D063FC">
    <w:pPr>
      <w:pStyle w:val="Piedepgina"/>
    </w:pPr>
    <w:r w:rsidRPr="003B1033">
      <w:rPr>
        <w:b/>
        <w:noProof/>
        <w:sz w:val="20"/>
        <w:szCs w:val="20"/>
        <w:lang w:eastAsia="es-MX"/>
      </w:rPr>
      <w:pict>
        <v:roundrect id="AutoShape 2" o:spid="_x0000_s4097" style="position:absolute;left:0;text-align:left;margin-left:-10.9pt;margin-top:12.25pt;width:506pt;height:4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A8" w:rsidRDefault="00C352A8" w:rsidP="00926E0C">
      <w:pPr>
        <w:spacing w:line="240" w:lineRule="auto"/>
      </w:pPr>
      <w:r>
        <w:separator/>
      </w:r>
    </w:p>
  </w:footnote>
  <w:footnote w:type="continuationSeparator" w:id="1">
    <w:p w:rsidR="00C352A8" w:rsidRDefault="00C352A8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0C" w:rsidRPr="00926E0C" w:rsidRDefault="00926E0C" w:rsidP="00D52628">
    <w:pPr>
      <w:spacing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A4279B" w:rsidRPr="00A4279B" w:rsidRDefault="0022292B" w:rsidP="00A4279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A4279B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la </w:t>
    </w:r>
    <w:r w:rsidR="00A4279B" w:rsidRPr="00A4279B">
      <w:rPr>
        <w:rFonts w:eastAsia="Times New Roman" w:cs="Arial"/>
        <w:b/>
        <w:bCs/>
        <w:color w:val="000000"/>
        <w:sz w:val="24"/>
        <w:szCs w:val="24"/>
        <w:lang w:eastAsia="es-MX"/>
      </w:rPr>
      <w:t>captación y verificación de apoyo ciudadano de la Iniciativa Ciudadana promovida por Movimiento Feminista de Zacatecas</w:t>
    </w:r>
  </w:p>
  <w:p w:rsidR="00926E0C" w:rsidRPr="00B94CDA" w:rsidRDefault="00926E0C" w:rsidP="00D52628">
    <w:pPr>
      <w:spacing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E7C6D"/>
    <w:multiLevelType w:val="hybridMultilevel"/>
    <w:tmpl w:val="2CF2A5D0"/>
    <w:lvl w:ilvl="0" w:tplc="ABA2F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E13"/>
    <w:multiLevelType w:val="hybridMultilevel"/>
    <w:tmpl w:val="7FC89972"/>
    <w:lvl w:ilvl="0" w:tplc="08889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E0B"/>
    <w:rsid w:val="000048A2"/>
    <w:rsid w:val="00024C97"/>
    <w:rsid w:val="00032718"/>
    <w:rsid w:val="0004757B"/>
    <w:rsid w:val="0007299D"/>
    <w:rsid w:val="000902E1"/>
    <w:rsid w:val="0009268D"/>
    <w:rsid w:val="000A242B"/>
    <w:rsid w:val="000A274E"/>
    <w:rsid w:val="000A38DA"/>
    <w:rsid w:val="000A56A6"/>
    <w:rsid w:val="000D6108"/>
    <w:rsid w:val="000F545A"/>
    <w:rsid w:val="001160F8"/>
    <w:rsid w:val="00137470"/>
    <w:rsid w:val="00142017"/>
    <w:rsid w:val="00143085"/>
    <w:rsid w:val="0015311F"/>
    <w:rsid w:val="00160A2E"/>
    <w:rsid w:val="0018073D"/>
    <w:rsid w:val="001809D2"/>
    <w:rsid w:val="001826FD"/>
    <w:rsid w:val="00182C5A"/>
    <w:rsid w:val="00187135"/>
    <w:rsid w:val="0019166A"/>
    <w:rsid w:val="001B1E0B"/>
    <w:rsid w:val="001C4F95"/>
    <w:rsid w:val="001D4C27"/>
    <w:rsid w:val="001E1345"/>
    <w:rsid w:val="001F2310"/>
    <w:rsid w:val="001F4F9C"/>
    <w:rsid w:val="00217977"/>
    <w:rsid w:val="002211E9"/>
    <w:rsid w:val="0022292B"/>
    <w:rsid w:val="00240931"/>
    <w:rsid w:val="00260A30"/>
    <w:rsid w:val="00271A00"/>
    <w:rsid w:val="00272725"/>
    <w:rsid w:val="00283ED8"/>
    <w:rsid w:val="00285BE3"/>
    <w:rsid w:val="0028619C"/>
    <w:rsid w:val="00290871"/>
    <w:rsid w:val="002B1856"/>
    <w:rsid w:val="002B5D6C"/>
    <w:rsid w:val="002C7D7A"/>
    <w:rsid w:val="002E3CDF"/>
    <w:rsid w:val="00306DA6"/>
    <w:rsid w:val="003213A6"/>
    <w:rsid w:val="00333328"/>
    <w:rsid w:val="00344CFD"/>
    <w:rsid w:val="00345D58"/>
    <w:rsid w:val="003460DD"/>
    <w:rsid w:val="0035651E"/>
    <w:rsid w:val="003647ED"/>
    <w:rsid w:val="00383589"/>
    <w:rsid w:val="0039216E"/>
    <w:rsid w:val="00392333"/>
    <w:rsid w:val="003A0550"/>
    <w:rsid w:val="003B1033"/>
    <w:rsid w:val="003C4645"/>
    <w:rsid w:val="003C67BF"/>
    <w:rsid w:val="00426455"/>
    <w:rsid w:val="00445107"/>
    <w:rsid w:val="00451F43"/>
    <w:rsid w:val="00456AD2"/>
    <w:rsid w:val="00457CEA"/>
    <w:rsid w:val="00461BAC"/>
    <w:rsid w:val="0047189E"/>
    <w:rsid w:val="00491AE3"/>
    <w:rsid w:val="004920DC"/>
    <w:rsid w:val="00495E77"/>
    <w:rsid w:val="0049720D"/>
    <w:rsid w:val="004A2EC1"/>
    <w:rsid w:val="004D453A"/>
    <w:rsid w:val="004F7CB6"/>
    <w:rsid w:val="00511D38"/>
    <w:rsid w:val="00531A60"/>
    <w:rsid w:val="00545620"/>
    <w:rsid w:val="00555C89"/>
    <w:rsid w:val="00571864"/>
    <w:rsid w:val="0057375D"/>
    <w:rsid w:val="00577F10"/>
    <w:rsid w:val="005A2FCE"/>
    <w:rsid w:val="005B76BB"/>
    <w:rsid w:val="005C2B93"/>
    <w:rsid w:val="005D081E"/>
    <w:rsid w:val="005D0A10"/>
    <w:rsid w:val="005D0C95"/>
    <w:rsid w:val="005D480E"/>
    <w:rsid w:val="0061092D"/>
    <w:rsid w:val="00613B39"/>
    <w:rsid w:val="006427DD"/>
    <w:rsid w:val="00667B90"/>
    <w:rsid w:val="0067399E"/>
    <w:rsid w:val="00674B3E"/>
    <w:rsid w:val="00675121"/>
    <w:rsid w:val="006801F1"/>
    <w:rsid w:val="0069381F"/>
    <w:rsid w:val="006A4236"/>
    <w:rsid w:val="006C0C41"/>
    <w:rsid w:val="006C299A"/>
    <w:rsid w:val="006C59AE"/>
    <w:rsid w:val="006D5F9B"/>
    <w:rsid w:val="006D5FBF"/>
    <w:rsid w:val="006E27D1"/>
    <w:rsid w:val="0070633C"/>
    <w:rsid w:val="00720508"/>
    <w:rsid w:val="00737312"/>
    <w:rsid w:val="00740AB2"/>
    <w:rsid w:val="0076009E"/>
    <w:rsid w:val="007603DF"/>
    <w:rsid w:val="007923D8"/>
    <w:rsid w:val="007A2D54"/>
    <w:rsid w:val="007A2F11"/>
    <w:rsid w:val="007A3DDC"/>
    <w:rsid w:val="007A4812"/>
    <w:rsid w:val="007A75A3"/>
    <w:rsid w:val="007C7D7E"/>
    <w:rsid w:val="007D4CDC"/>
    <w:rsid w:val="007E7010"/>
    <w:rsid w:val="00817B9A"/>
    <w:rsid w:val="00855C4E"/>
    <w:rsid w:val="00857A17"/>
    <w:rsid w:val="0086294E"/>
    <w:rsid w:val="00864DFD"/>
    <w:rsid w:val="008847BC"/>
    <w:rsid w:val="00895507"/>
    <w:rsid w:val="008A245D"/>
    <w:rsid w:val="008A5E5D"/>
    <w:rsid w:val="008A742B"/>
    <w:rsid w:val="008B71F1"/>
    <w:rsid w:val="008C1B8F"/>
    <w:rsid w:val="008E50B7"/>
    <w:rsid w:val="00901D33"/>
    <w:rsid w:val="00906EA7"/>
    <w:rsid w:val="00907755"/>
    <w:rsid w:val="00917A2D"/>
    <w:rsid w:val="00921FA8"/>
    <w:rsid w:val="00926E0C"/>
    <w:rsid w:val="009313E4"/>
    <w:rsid w:val="0093223D"/>
    <w:rsid w:val="00944A35"/>
    <w:rsid w:val="00957B1E"/>
    <w:rsid w:val="009616D4"/>
    <w:rsid w:val="00963550"/>
    <w:rsid w:val="00982203"/>
    <w:rsid w:val="009845CE"/>
    <w:rsid w:val="00984A4B"/>
    <w:rsid w:val="009A0F33"/>
    <w:rsid w:val="009E0AC0"/>
    <w:rsid w:val="00A068D0"/>
    <w:rsid w:val="00A4279B"/>
    <w:rsid w:val="00A43ABA"/>
    <w:rsid w:val="00A64269"/>
    <w:rsid w:val="00A94580"/>
    <w:rsid w:val="00AB04B2"/>
    <w:rsid w:val="00AC051E"/>
    <w:rsid w:val="00AD06BF"/>
    <w:rsid w:val="00AD4C1D"/>
    <w:rsid w:val="00AD6D06"/>
    <w:rsid w:val="00B07450"/>
    <w:rsid w:val="00B105F1"/>
    <w:rsid w:val="00B15761"/>
    <w:rsid w:val="00B463C3"/>
    <w:rsid w:val="00B5214F"/>
    <w:rsid w:val="00B64326"/>
    <w:rsid w:val="00B66B83"/>
    <w:rsid w:val="00B6797D"/>
    <w:rsid w:val="00B833D1"/>
    <w:rsid w:val="00B93EB2"/>
    <w:rsid w:val="00B94CDA"/>
    <w:rsid w:val="00B9644A"/>
    <w:rsid w:val="00BB2906"/>
    <w:rsid w:val="00BD0C25"/>
    <w:rsid w:val="00BE24FA"/>
    <w:rsid w:val="00BF522A"/>
    <w:rsid w:val="00C06C04"/>
    <w:rsid w:val="00C219D2"/>
    <w:rsid w:val="00C352A8"/>
    <w:rsid w:val="00C5018B"/>
    <w:rsid w:val="00C55BBD"/>
    <w:rsid w:val="00C56768"/>
    <w:rsid w:val="00C666BD"/>
    <w:rsid w:val="00C66B39"/>
    <w:rsid w:val="00C9311E"/>
    <w:rsid w:val="00C9412F"/>
    <w:rsid w:val="00CF3169"/>
    <w:rsid w:val="00CF3B7D"/>
    <w:rsid w:val="00D04631"/>
    <w:rsid w:val="00D063FC"/>
    <w:rsid w:val="00D23845"/>
    <w:rsid w:val="00D3145B"/>
    <w:rsid w:val="00D35B14"/>
    <w:rsid w:val="00D411F8"/>
    <w:rsid w:val="00D5004C"/>
    <w:rsid w:val="00D52628"/>
    <w:rsid w:val="00D534FA"/>
    <w:rsid w:val="00D5772D"/>
    <w:rsid w:val="00D62980"/>
    <w:rsid w:val="00D7148D"/>
    <w:rsid w:val="00D74300"/>
    <w:rsid w:val="00D74309"/>
    <w:rsid w:val="00D761C8"/>
    <w:rsid w:val="00DB6DEB"/>
    <w:rsid w:val="00DC358E"/>
    <w:rsid w:val="00DE3CD4"/>
    <w:rsid w:val="00DE7BFF"/>
    <w:rsid w:val="00E03AE9"/>
    <w:rsid w:val="00E1580D"/>
    <w:rsid w:val="00E322EE"/>
    <w:rsid w:val="00E508A6"/>
    <w:rsid w:val="00E77C43"/>
    <w:rsid w:val="00E914E6"/>
    <w:rsid w:val="00E94C0D"/>
    <w:rsid w:val="00EB0661"/>
    <w:rsid w:val="00EB6169"/>
    <w:rsid w:val="00EE0BD5"/>
    <w:rsid w:val="00F109D6"/>
    <w:rsid w:val="00F34083"/>
    <w:rsid w:val="00F3751B"/>
    <w:rsid w:val="00F412AC"/>
    <w:rsid w:val="00F44A8F"/>
    <w:rsid w:val="00F515A5"/>
    <w:rsid w:val="00F51EE5"/>
    <w:rsid w:val="00F57746"/>
    <w:rsid w:val="00F637D8"/>
    <w:rsid w:val="00F647E9"/>
    <w:rsid w:val="00FA301F"/>
    <w:rsid w:val="00FA61E3"/>
    <w:rsid w:val="00FB4C8C"/>
    <w:rsid w:val="00FD2C60"/>
    <w:rsid w:val="00FD4144"/>
    <w:rsid w:val="00FE197A"/>
    <w:rsid w:val="00FE6C50"/>
    <w:rsid w:val="00FF1AD8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  <w:style w:type="character" w:customStyle="1" w:styleId="markedcontent">
    <w:name w:val="markedcontent"/>
    <w:basedOn w:val="Fuentedeprrafopredeter"/>
    <w:rsid w:val="006C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z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5543B3-C1C3-4427-90C9-FA49C0E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8</cp:revision>
  <cp:lastPrinted>2022-10-03T16:13:00Z</cp:lastPrinted>
  <dcterms:created xsi:type="dcterms:W3CDTF">2022-09-30T21:09:00Z</dcterms:created>
  <dcterms:modified xsi:type="dcterms:W3CDTF">2022-10-03T22:21:00Z</dcterms:modified>
</cp:coreProperties>
</file>